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5"/>
        <w:rPr>
          <w:rFonts w:ascii="Times New Roman"/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58"/>
        <w:gridCol w:w="6672"/>
        <w:gridCol w:w="1702"/>
        <w:gridCol w:w="1419"/>
      </w:tblGrid>
      <w:tr>
        <w:trPr>
          <w:trHeight w:val="258"/>
        </w:trPr>
        <w:tc>
          <w:tcPr>
            <w:tcW w:w="1558" w:type="dxa"/>
            <w:vMerge w:val="restart"/>
          </w:tcPr>
          <w:p>
            <w:pPr>
              <w:pStyle w:val="TableParagraph"/>
              <w:spacing w:before="1" w:after="1"/>
              <w:rPr>
                <w:sz w:val="8"/>
              </w:rPr>
            </w:pPr>
          </w:p>
          <w:p>
            <w:pPr>
              <w:pStyle w:val="TableParagraph"/>
              <w:ind w:left="161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114300" distR="114300">
                  <wp:extent cx="811475" cy="834012"/>
                  <wp:effectExtent l="0" t="0" r="8255" b="4445"/>
                  <wp:docPr id="1" name="Picture 1" descr="Giresun_Üniversitesi_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iresun_Üniversitesi_Logosu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267" cy="839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2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tabs>
                <w:tab w:val="left" w:pos="877"/>
              </w:tabs>
              <w:spacing w:before="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    T.C.</w:t>
            </w:r>
          </w:p>
          <w:p>
            <w:pPr>
              <w:pStyle w:val="TableParagraph"/>
              <w:spacing w:before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GİRESUN ÜNİVERSİTESİ</w:t>
            </w:r>
          </w:p>
          <w:p>
            <w:pPr>
              <w:pStyle w:val="TableParagraph"/>
              <w:spacing w:before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Alucra Turan Bulutçu Meslek Yüksekokulu</w:t>
            </w:r>
          </w:p>
          <w:p>
            <w:pPr>
              <w:pStyle w:val="TableParagraph"/>
              <w:ind w:left="750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    Taşınır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Talep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Zimmet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İşlemleri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Süreci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İş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Akışı</w:t>
            </w:r>
          </w:p>
          <w:p>
            <w:pPr>
              <w:pStyle w:val="TableParagraph"/>
              <w:ind w:left="750"/>
              <w:rPr>
                <w:b/>
                <w:sz w:val="24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before="14" w:line="224" w:lineRule="exact"/>
              <w:ind w:left="18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5"/>
                <w:sz w:val="20"/>
              </w:rPr>
              <w:t xml:space="preserve"> No:</w:t>
            </w:r>
          </w:p>
        </w:tc>
        <w:tc>
          <w:tcPr>
            <w:tcW w:w="1419" w:type="dxa"/>
          </w:tcPr>
          <w:p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bookmarkStart w:id="0" w:name="_GoBack"/>
            <w:bookmarkEnd w:id="0"/>
          </w:p>
        </w:tc>
      </w:tr>
      <w:tr>
        <w:trPr>
          <w:trHeight w:val="261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before="17" w:line="224" w:lineRule="exact"/>
              <w:ind w:left="18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419" w:type="dxa"/>
          </w:tcPr>
          <w:p>
            <w:pPr>
              <w:pStyle w:val="TableParagraph"/>
              <w:spacing w:before="17" w:line="224" w:lineRule="exact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21.06.2026</w:t>
            </w:r>
          </w:p>
        </w:tc>
      </w:tr>
      <w:tr>
        <w:trPr>
          <w:trHeight w:val="258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before="14" w:line="224" w:lineRule="exact"/>
              <w:ind w:left="18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before="14" w:line="224" w:lineRule="exact"/>
              <w:ind w:left="18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29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10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Sayfa:</w:t>
            </w:r>
          </w:p>
        </w:tc>
        <w:tc>
          <w:tcPr>
            <w:tcW w:w="1419" w:type="dxa"/>
          </w:tcPr>
          <w:p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spacing w:before="3"/>
        <w:rPr>
          <w:rFonts w:ascii="Times New Roman"/>
          <w:sz w:val="17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5966"/>
        <w:gridCol w:w="2116"/>
        <w:gridCol w:w="3258"/>
      </w:tblGrid>
      <w:tr>
        <w:trPr>
          <w:trHeight w:val="275"/>
        </w:trPr>
        <w:tc>
          <w:tcPr>
            <w:tcW w:w="5966" w:type="dxa"/>
            <w:shd w:val="clear" w:color="auto" w:fill="F1F1F1"/>
          </w:tcPr>
          <w:p>
            <w:pPr>
              <w:pStyle w:val="TableParagraph"/>
              <w:spacing w:line="256" w:lineRule="exact"/>
              <w:ind w:left="199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İş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Akış </w:t>
            </w:r>
            <w:r>
              <w:rPr>
                <w:b/>
                <w:spacing w:val="-2"/>
                <w:sz w:val="24"/>
              </w:rPr>
              <w:t>Adımları</w:t>
            </w:r>
          </w:p>
        </w:tc>
        <w:tc>
          <w:tcPr>
            <w:tcW w:w="2116" w:type="dxa"/>
            <w:shd w:val="clear" w:color="auto" w:fill="F1F1F1"/>
          </w:tcPr>
          <w:p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Sorumlu</w:t>
            </w:r>
          </w:p>
        </w:tc>
        <w:tc>
          <w:tcPr>
            <w:tcW w:w="3258" w:type="dxa"/>
            <w:shd w:val="clear" w:color="auto" w:fill="F1F1F1"/>
          </w:tcPr>
          <w:p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İlgili </w:t>
            </w:r>
            <w:r>
              <w:rPr>
                <w:b/>
                <w:spacing w:val="-2"/>
                <w:sz w:val="24"/>
              </w:rPr>
              <w:t>Dokümanlar</w:t>
            </w:r>
          </w:p>
        </w:tc>
      </w:tr>
      <w:tr>
        <w:trPr>
          <w:trHeight w:val="11906"/>
        </w:trPr>
        <w:tc>
          <w:tcPr>
            <w:tcW w:w="5966" w:type="dxa"/>
          </w:tcPr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ind w:left="1636" w:right="1741" w:hanging="4"/>
              <w:jc w:val="center"/>
              <w:rPr>
                <w:sz w:val="18"/>
              </w:rPr>
            </w:pPr>
            <w:r>
              <w:rPr>
                <w:noProof/>
                <w:sz w:val="18"/>
                <w:lang w:eastAsia="tr-TR"/>
              </w:rPr>
              <w:pict>
                <v:group id="docshapegroup1" o:spid="_x0000_s1039" style="position:absolute;left:0;text-align:left;margin-left:17.95pt;margin-top:-9pt;width:269.95pt;height:572.65pt;z-index:-15868928" coordorigin="359,-180" coordsize="5399,11453">
                  <v:line id="_x0000_s1063" style="position:absolute" from="2854,2956" to="2854,3366" strokeweight=".5pt"/>
                  <v:shape id="docshape2" o:spid="_x0000_s1062" style="position:absolute;left:2794;top:3346;width:120;height:120" coordorigin="2794,3346" coordsize="120,120" path="m2914,3346r-120,l2854,3466r60,-120xe" fillcolor="black" stroked="f">
                    <v:path arrowok="t"/>
                  </v:shape>
                  <v:shape id="docshape3" o:spid="_x0000_s1061" style="position:absolute;left:409;top:-170;width:5030;height:960" coordorigin="409,-170" coordsize="5030,960" path="m409,310l1415,-170r3018,l5439,310,4433,790r-3018,l409,310xe" filled="f" strokeweight="1pt">
                    <v:path arrowok="t"/>
                  </v:shape>
                  <v:line id="_x0000_s1060" style="position:absolute" from="2838,787" to="2838,1253" strokeweight=".5pt"/>
                  <v:shape id="docshape4" o:spid="_x0000_s1059" style="position:absolute;left:2778;top:1233;width:120;height:120" coordorigin="2778,1233" coordsize="120,120" path="m2898,1233r-120,l2838,1353r60,-120xe" fillcolor="black" stroked="f">
                    <v:path arrowok="t"/>
                  </v:shape>
                  <v:rect id="docshape5" o:spid="_x0000_s1058" style="position:absolute;left:724;top:1356;width:4475;height:1590" filled="f" strokeweight="1pt"/>
                  <v:line id="_x0000_s1057" style="position:absolute" from="5614,10234" to="5000,10755" strokeweight=".5pt"/>
                  <v:shape id="docshape6" o:spid="_x0000_s1056" style="position:absolute;left:4924;top:10695;width:131;height:124" coordorigin="4924,10696" coordsize="131,124" path="m4977,10696r-53,123l5055,10787r-78,-91xe" fillcolor="black" stroked="f">
                    <v:path arrowok="t"/>
                  </v:shape>
                  <v:shape id="docshape7" o:spid="_x0000_s1055" style="position:absolute;left:1399;top:3523;width:2895;height:1695" coordorigin="1399,3523" coordsize="2895,1695" path="m1399,4371l2847,3523r1447,848l2847,5218,1399,4371xe" filled="f" strokeweight="1pt">
                    <v:path arrowok="t"/>
                  </v:shape>
                  <v:shape id="docshape8" o:spid="_x0000_s1054" style="position:absolute;left:4291;top:4378;width:903;height:751" coordorigin="4291,4378" coordsize="903,751" path="m4291,4378r903,l5194,5128e" filled="f" strokeweight=".5pt">
                    <v:path arrowok="t"/>
                  </v:shape>
                  <v:shape id="docshape9" o:spid="_x0000_s1053" style="position:absolute;left:5133;top:5105;width:120;height:123" coordorigin="5133,5106" coordsize="120,123" path="m5253,5106r-120,5l5198,5228r55,-122xe" fillcolor="black" stroked="f">
                    <v:path arrowok="t"/>
                  </v:shape>
                  <v:rect id="docshape10" o:spid="_x0000_s1052" style="position:absolute;left:3153;top:5263;width:2595;height:840" filled="f" strokeweight="1pt"/>
                  <v:line id="_x0000_s1051" style="position:absolute" from="364,4378" to="1399,4378" strokeweight=".5pt"/>
                  <v:line id="_x0000_s1050" style="position:absolute" from="364,4376" to="364,6116" strokeweight=".5pt"/>
                  <v:line id="_x0000_s1049" style="position:absolute" from="364,6116" to="1772,6693" strokeweight=".5pt"/>
                  <v:shape id="docshape11" o:spid="_x0000_s1048" style="position:absolute;left:1730;top:6630;width:134;height:112" coordorigin="1730,6630" coordsize="134,112" path="m1776,6630r-46,111l1864,6731r-88,-101xe" fillcolor="black" stroked="f">
                    <v:path arrowok="t"/>
                  </v:shape>
                  <v:shape id="docshape12" o:spid="_x0000_s1047" style="position:absolute;left:2074;top:9193;width:3270;height:990" coordorigin="2074,9193" coordsize="3270,990" o:spt="100" adj="0,,0" path="m2074,9193r1365,l3439,10033r-1365,l2074,9193xm3679,9193r1665,l5344,10183r-1665,l3679,9193xe" filled="f" strokeweight="1pt">
                    <v:stroke joinstyle="round"/>
                    <v:formulas/>
                    <v:path arrowok="t" o:connecttype="segments"/>
                  </v:shape>
                  <v:line id="_x0000_s1046" style="position:absolute" from="2599,10003" to="2599,10479" strokeweight=".5pt"/>
                  <v:shape id="docshape13" o:spid="_x0000_s1045" style="position:absolute;left:2539;top:10459;width:120;height:120" coordorigin="2539,10459" coordsize="120,120" path="m2659,10459r-120,l2599,10579r60,-120xe" fillcolor="black" stroked="f">
                    <v:path arrowok="t"/>
                  </v:shape>
                  <v:line id="_x0000_s1044" style="position:absolute" from="4024,10183" to="3443,10638" strokeweight=".5pt"/>
                  <v:shape id="docshape14" o:spid="_x0000_s1043" style="position:absolute;left:3364;top:10578;width:132;height:122" coordorigin="3364,10578" coordsize="132,122" path="m3422,10578r-58,121l3496,10673r-74,-95xe" fillcolor="black" stroked="f">
                    <v:path arrowok="t"/>
                  </v:shape>
                  <v:shape id="docshape15" o:spid="_x0000_s1042" style="position:absolute;left:679;top:10768;width:4470;height:495" coordorigin="679,10768" coordsize="4470,495" path="m4430,10768r-3032,l1292,10771r-101,8l1095,10791r-88,17l927,10829r-71,24l795,10881r-85,63l679,11016r8,36l746,11120r110,58l927,11203r80,20l1095,11240r96,13l1292,11261r106,2l4430,11263r106,-2l4638,11253r95,-13l4822,11223r80,-20l4973,11178r60,-27l5119,11087r30,-71l5141,10979r-59,-68l4973,10853r-71,-24l4822,10808r-89,-17l4638,10779r-102,-8l4430,10768xe" stroked="f">
                    <v:path arrowok="t"/>
                  </v:shape>
                  <v:shape id="docshape16" o:spid="_x0000_s1041" style="position:absolute;left:679;top:10768;width:4470;height:495" coordorigin="679,10768" coordsize="4470,495" path="m1398,10768r3032,l4536,10771r102,8l4733,10791r89,17l4902,10829r71,24l5033,10881r86,63l5149,11016r-8,36l5082,11120r-109,58l4902,11203r-80,20l4733,11240r-95,13l4536,11261r-106,2l1398,11263r-106,-2l1191,11253r-96,-13l1007,11223r-80,-20l856,11178r-61,-27l710,11087r-31,-71l687,10979r59,-68l856,10853r71,-24l1007,10808r88,-17l1191,10779r101,-8l1398,10768xe" filled="f" strokeweight="1pt">
                    <v:path arrowok="t"/>
                  </v:shape>
                  <v:line id="_x0000_s1040" style="position:absolute" from="5614,6103" to="5614,10258" strokeweight=".5pt"/>
                </v:group>
              </w:pict>
            </w:r>
            <w:r>
              <w:rPr>
                <w:sz w:val="18"/>
              </w:rPr>
              <w:t>İlgili Birimler Taşınır İstek Belgesi hazırlayarak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Taşınır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Kayıt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Birimine istek yaparlar.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0"/>
              <w:rPr>
                <w:sz w:val="18"/>
              </w:rPr>
            </w:pPr>
          </w:p>
          <w:p>
            <w:pPr>
              <w:pStyle w:val="TableParagraph"/>
              <w:ind w:left="878"/>
              <w:rPr>
                <w:sz w:val="18"/>
              </w:rPr>
            </w:pPr>
            <w:r>
              <w:rPr>
                <w:sz w:val="18"/>
              </w:rPr>
              <w:t>İstek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evrakları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1060"/>
              </w:tabs>
              <w:spacing w:before="2"/>
              <w:ind w:right="1086" w:firstLine="0"/>
              <w:rPr>
                <w:sz w:val="18"/>
              </w:rPr>
            </w:pPr>
            <w:r>
              <w:rPr>
                <w:sz w:val="18"/>
              </w:rPr>
              <w:t>Akademik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Bölüm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Başkanlığı,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idari personel ise ilgili Birim Sorumlusu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1060"/>
              </w:tabs>
              <w:spacing w:line="206" w:lineRule="exact"/>
              <w:ind w:left="1060" w:hanging="182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Kontrol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Yetkilisi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1060"/>
              </w:tabs>
              <w:spacing w:line="244" w:lineRule="auto"/>
              <w:ind w:right="3274" w:firstLine="0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Kayıt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Yetkilisi Tarafından onaylanır.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86"/>
              <w:rPr>
                <w:sz w:val="18"/>
              </w:rPr>
            </w:pPr>
          </w:p>
          <w:p>
            <w:pPr>
              <w:pStyle w:val="TableParagraph"/>
              <w:tabs>
                <w:tab w:val="left" w:pos="1483"/>
                <w:tab w:val="left" w:pos="3652"/>
              </w:tabs>
              <w:ind w:left="-1" w:right="185"/>
              <w:jc w:val="center"/>
              <w:rPr>
                <w:position w:val="2"/>
                <w:sz w:val="20"/>
              </w:rPr>
            </w:pPr>
            <w:r>
              <w:rPr>
                <w:spacing w:val="-4"/>
                <w:position w:val="1"/>
                <w:sz w:val="20"/>
              </w:rPr>
              <w:t>Evet</w:t>
            </w:r>
            <w:r>
              <w:rPr>
                <w:position w:val="1"/>
                <w:sz w:val="20"/>
              </w:rPr>
              <w:tab/>
            </w:r>
            <w:r>
              <w:rPr>
                <w:sz w:val="18"/>
              </w:rPr>
              <w:t xml:space="preserve">Depoda </w:t>
            </w:r>
            <w:r>
              <w:rPr>
                <w:spacing w:val="-2"/>
                <w:sz w:val="18"/>
              </w:rPr>
              <w:t>yeterli</w:t>
            </w:r>
            <w:r>
              <w:rPr>
                <w:sz w:val="18"/>
              </w:rPr>
              <w:tab/>
            </w:r>
            <w:r>
              <w:rPr>
                <w:spacing w:val="-4"/>
                <w:position w:val="2"/>
                <w:sz w:val="20"/>
              </w:rPr>
              <w:t>Hayır</w:t>
            </w:r>
          </w:p>
          <w:p>
            <w:pPr>
              <w:pStyle w:val="TableParagraph"/>
              <w:spacing w:before="28" w:line="273" w:lineRule="auto"/>
              <w:ind w:left="2286" w:right="2549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miktarda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var </w:t>
            </w:r>
            <w:r>
              <w:rPr>
                <w:spacing w:val="-4"/>
                <w:sz w:val="18"/>
              </w:rPr>
              <w:t>mı?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spacing w:before="1"/>
              <w:ind w:left="3870" w:right="17" w:hanging="488"/>
              <w:rPr>
                <w:sz w:val="18"/>
              </w:rPr>
            </w:pPr>
            <w:r>
              <w:rPr>
                <w:sz w:val="18"/>
              </w:rPr>
              <w:t>Talebin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karşılanamadığı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ilgili birime bildirilir.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8"/>
              <w:rPr>
                <w:sz w:val="18"/>
              </w:rPr>
            </w:pPr>
          </w:p>
          <w:p>
            <w:pPr>
              <w:pStyle w:val="TableParagraph"/>
              <w:spacing w:line="266" w:lineRule="auto"/>
              <w:ind w:left="765" w:right="1614" w:hanging="1"/>
              <w:jc w:val="center"/>
              <w:rPr>
                <w:sz w:val="18"/>
              </w:rPr>
            </w:pPr>
            <w:r>
              <w:rPr>
                <w:noProof/>
                <w:sz w:val="18"/>
                <w:lang w:eastAsia="tr-TR"/>
              </w:rPr>
              <w:pict>
                <v:group id="docshapegroup17" o:spid="_x0000_s1030" style="position:absolute;left:0;text-align:left;margin-left:28.2pt;margin-top:-32.5pt;width:199pt;height:114.1pt;z-index:-15867904" coordorigin="564,-650" coordsize="3980,2282">
                  <v:line id="_x0000_s1038" style="position:absolute" from="1684,1010" to="1103,1465" strokeweight=".5pt"/>
                  <v:shape id="docshape18" o:spid="_x0000_s1037" style="position:absolute;left:1024;top:1404;width:132;height:122" coordorigin="1024,1405" coordsize="132,122" path="m1082,1405r-58,121l1156,1499r-74,-94xe" fillcolor="black" stroked="f">
                    <v:path arrowok="t"/>
                  </v:shape>
                  <v:shape id="docshape19" o:spid="_x0000_s1036" style="position:absolute;left:574;top:-365;width:3960;height:275" coordorigin="574,-365" coordsize="3960,275" path="m4534,-365r-56,65l4410,-269r-92,29l4204,-213r-65,13l4069,-188r-75,12l3914,-165r-84,10l3742,-145r-93,9l3554,-127r-100,7l3351,-113r-106,6l3136,-102r-112,4l2910,-94r-116,2l2675,-90r-121,l2434,-90r-119,-2l2198,-94r-114,-4l1972,-102r-109,-5l1757,-113r-103,-7l1555,-127r-96,-9l1367,-145r-89,-10l1194,-165r-79,-11l1040,-188r-70,-12l904,-213r-59,-13l741,-254r-80,-30l606,-315r-28,-33l574,-365e" filled="f" strokeweight="1pt">
                    <v:path arrowok="t"/>
                  </v:shape>
                  <v:shape id="docshape20" o:spid="_x0000_s1035" style="position:absolute;left:574;top:-640;width:3960;height:1650" coordorigin="574,-640" coordsize="3960,1650" path="m574,-365r56,-65l698,-461r92,-29l904,-517r66,-13l1040,-542r75,-12l1194,-565r84,-10l1367,-585r92,-9l1555,-602r99,-8l1757,-617r106,-6l1972,-628r112,-4l2198,-635r117,-3l2434,-639r120,-1l2675,-639r119,1l2910,-635r114,3l3136,-628r109,5l3351,-617r103,7l3554,-602r95,8l3742,-585r88,10l3914,-565r80,11l4069,-542r70,12l4204,-517r60,13l4367,-476r80,30l4502,-414r32,49l4534,735r-56,65l4410,831r-92,29l4204,887r-65,13l4069,912r-75,12l3914,935r-84,10l3742,955r-93,9l3554,973r-100,7l3351,987r-106,6l3136,998r-112,4l2910,1006r-116,2l2675,1010r-121,l2434,1010r-119,-2l2198,1006r-114,-4l1972,998r-109,-5l1757,987r-103,-7l1555,973r-96,-9l1367,955r-89,-10l1194,935r-79,-11l1040,912,970,900,904,887,845,874,741,846,661,816,606,785,574,735r,-1100xe" filled="f" strokeweight="1pt">
                    <v:path arrowok="t"/>
                  </v:shape>
                  <v:line id="_x0000_s1034" style="position:absolute" from="2689,1055" to="2689,1531" strokeweight=".5pt"/>
                  <v:shape id="docshape21" o:spid="_x0000_s1033" style="position:absolute;left:2629;top:1511;width:120;height:120" coordorigin="2629,1511" coordsize="120,120" path="m2749,1511r-120,l2689,1631r60,-120xe" fillcolor="black" stroked="f">
                    <v:path arrowok="t"/>
                  </v:shape>
                  <v:line id="_x0000_s1032" style="position:absolute" from="3394,1010" to="3852,1512" strokeweight=".5pt"/>
                  <v:shape id="docshape22" o:spid="_x0000_s1031" style="position:absolute;left:3794;top:1457;width:126;height:130" coordorigin="3794,1457" coordsize="126,130" path="m3883,1457r-89,81l3919,1586r-36,-129xe" fillcolor="black" stroked="f">
                    <v:path arrowok="t"/>
                  </v:shape>
                </v:group>
              </w:pict>
            </w:r>
            <w:r>
              <w:rPr>
                <w:sz w:val="18"/>
              </w:rPr>
              <w:t>Kamu Hesapları Bilgi Sistemi Taşınır Kayıt ve Yönetim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(TKYS)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üzerinde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Zimmet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Yapma (Kişi veya Ortak Alan Zimmeti) işlemi yapılır.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tabs>
                <w:tab w:val="left" w:pos="4145"/>
              </w:tabs>
              <w:spacing w:before="94"/>
              <w:rPr>
                <w:sz w:val="18"/>
              </w:rPr>
            </w:pPr>
          </w:p>
          <w:p>
            <w:pPr>
              <w:pStyle w:val="TableParagraph"/>
              <w:tabs>
                <w:tab w:val="left" w:pos="2332"/>
                <w:tab w:val="left" w:pos="2382"/>
                <w:tab w:val="left" w:pos="3856"/>
                <w:tab w:val="left" w:pos="3995"/>
              </w:tabs>
              <w:spacing w:line="208" w:lineRule="auto"/>
              <w:ind w:left="542" w:right="790" w:hanging="166"/>
              <w:rPr>
                <w:position w:val="3"/>
                <w:sz w:val="18"/>
              </w:rPr>
            </w:pPr>
            <w:r>
              <w:rPr>
                <w:noProof/>
                <w:position w:val="3"/>
                <w:sz w:val="18"/>
                <w:lang w:eastAsia="tr-TR"/>
              </w:rPr>
              <w:pict>
                <v:group id="docshapegroup23" o:spid="_x0000_s1026" style="position:absolute;left:0;text-align:left;margin-left:10.2pt;margin-top:-4.15pt;width:79.75pt;height:68.3pt;z-index:-15868416" coordorigin="204,-83" coordsize="1595,1366">
                  <v:rect id="docshape24" o:spid="_x0000_s1029" style="position:absolute;left:214;top:-74;width:1575;height:750" filled="f" strokeweight="1pt"/>
                  <v:line id="_x0000_s1028" style="position:absolute" from="874,707" to="1332,1209" strokeweight=".5pt"/>
                  <v:shape id="docshape25" o:spid="_x0000_s1027" style="position:absolute;left:1274;top:1153;width:126;height:130" coordorigin="1274,1154" coordsize="126,130" path="m1363,1154r-89,80l1399,1283r-36,-129xe" fillcolor="black" stroked="f">
                    <v:path arrowok="t"/>
                  </v:shape>
                </v:group>
              </w:pict>
            </w:r>
            <w:r>
              <w:rPr>
                <w:sz w:val="18"/>
              </w:rPr>
              <w:t>Zimmet belgeleri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Taşınırların</w:t>
            </w:r>
            <w:r>
              <w:rPr>
                <w:sz w:val="18"/>
              </w:rPr>
              <w:tab/>
            </w:r>
            <w:r>
              <w:rPr>
                <w:position w:val="3"/>
                <w:sz w:val="18"/>
              </w:rPr>
              <w:t>Taşınırın</w:t>
            </w:r>
            <w:r>
              <w:rPr>
                <w:spacing w:val="-12"/>
                <w:position w:val="3"/>
                <w:sz w:val="18"/>
              </w:rPr>
              <w:t xml:space="preserve"> </w:t>
            </w:r>
            <w:r>
              <w:rPr>
                <w:position w:val="3"/>
                <w:sz w:val="18"/>
              </w:rPr>
              <w:t xml:space="preserve">verildiği </w:t>
            </w:r>
            <w:r>
              <w:rPr>
                <w:sz w:val="18"/>
              </w:rPr>
              <w:t>ilgili kişilere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barkodları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position w:val="3"/>
                <w:sz w:val="18"/>
              </w:rPr>
              <w:t>yere dayanıklı</w:t>
            </w:r>
          </w:p>
          <w:p>
            <w:pPr>
              <w:pStyle w:val="TableParagraph"/>
              <w:tabs>
                <w:tab w:val="left" w:pos="2356"/>
                <w:tab w:val="left" w:pos="4050"/>
              </w:tabs>
              <w:spacing w:line="204" w:lineRule="auto"/>
              <w:ind w:left="4307" w:right="986" w:hanging="370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imzalatılır</w:t>
            </w:r>
            <w:proofErr w:type="gramEnd"/>
            <w:r>
              <w:rPr>
                <w:spacing w:val="-2"/>
                <w:sz w:val="18"/>
              </w:rPr>
              <w:t>.</w:t>
            </w:r>
            <w:r>
              <w:rPr>
                <w:sz w:val="18"/>
              </w:rPr>
              <w:tab/>
            </w:r>
            <w:proofErr w:type="gramStart"/>
            <w:r>
              <w:rPr>
                <w:spacing w:val="-2"/>
                <w:sz w:val="18"/>
              </w:rPr>
              <w:t>yapıştırılır</w:t>
            </w:r>
            <w:proofErr w:type="gramEnd"/>
            <w:r>
              <w:rPr>
                <w:spacing w:val="-2"/>
                <w:sz w:val="18"/>
              </w:rPr>
              <w:t>.</w:t>
            </w:r>
            <w:r>
              <w:rPr>
                <w:sz w:val="18"/>
              </w:rPr>
              <w:tab/>
            </w:r>
            <w:proofErr w:type="gramStart"/>
            <w:r>
              <w:rPr>
                <w:position w:val="3"/>
                <w:sz w:val="18"/>
              </w:rPr>
              <w:t>taşınır</w:t>
            </w:r>
            <w:proofErr w:type="gramEnd"/>
            <w:r>
              <w:rPr>
                <w:spacing w:val="-12"/>
                <w:position w:val="3"/>
                <w:sz w:val="18"/>
              </w:rPr>
              <w:t xml:space="preserve"> </w:t>
            </w:r>
            <w:r>
              <w:rPr>
                <w:position w:val="3"/>
                <w:sz w:val="18"/>
              </w:rPr>
              <w:t xml:space="preserve">listesi </w:t>
            </w:r>
            <w:r>
              <w:rPr>
                <w:spacing w:val="-2"/>
                <w:sz w:val="18"/>
              </w:rPr>
              <w:t>asılır.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spacing w:before="1"/>
              <w:ind w:left="57" w:right="185"/>
              <w:jc w:val="center"/>
              <w:rPr>
                <w:sz w:val="20"/>
              </w:rPr>
            </w:pPr>
          </w:p>
          <w:p>
            <w:pPr>
              <w:pStyle w:val="TableParagraph"/>
              <w:spacing w:before="1"/>
              <w:ind w:left="57" w:right="185"/>
              <w:jc w:val="center"/>
              <w:rPr>
                <w:sz w:val="20"/>
              </w:rPr>
            </w:pPr>
            <w:r>
              <w:rPr>
                <w:sz w:val="20"/>
              </w:rPr>
              <w:t>İşlem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Sonu</w:t>
            </w:r>
          </w:p>
        </w:tc>
        <w:tc>
          <w:tcPr>
            <w:tcW w:w="2116" w:type="dxa"/>
          </w:tcPr>
          <w:p>
            <w:pPr>
              <w:pStyle w:val="TableParagraph"/>
              <w:spacing w:before="205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272" w:hanging="164"/>
              <w:rPr>
                <w:sz w:val="18"/>
              </w:rPr>
            </w:pPr>
            <w:r>
              <w:rPr>
                <w:sz w:val="18"/>
              </w:rPr>
              <w:t>İlgili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birimler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before="2"/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Kayıt </w:t>
            </w:r>
            <w:r>
              <w:rPr>
                <w:spacing w:val="-2"/>
                <w:sz w:val="18"/>
              </w:rPr>
              <w:t>Yetkilisi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6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İlgili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birimler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  <w:tab w:val="left" w:pos="273"/>
              </w:tabs>
              <w:ind w:right="151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Başkanı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Birim </w:t>
            </w:r>
            <w:r>
              <w:rPr>
                <w:spacing w:val="-2"/>
                <w:sz w:val="18"/>
              </w:rPr>
              <w:t>Sorumlusu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  <w:tab w:val="left" w:pos="273"/>
              </w:tabs>
              <w:spacing w:before="1"/>
              <w:ind w:right="712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Kontrol </w:t>
            </w:r>
            <w:r>
              <w:rPr>
                <w:spacing w:val="-2"/>
                <w:sz w:val="18"/>
              </w:rPr>
              <w:t>Yetkilisi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06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Kayıt </w:t>
            </w:r>
            <w:r>
              <w:rPr>
                <w:spacing w:val="-2"/>
                <w:sz w:val="18"/>
              </w:rPr>
              <w:t>Yetkilisi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Kayıt </w:t>
            </w:r>
            <w:r>
              <w:rPr>
                <w:spacing w:val="-2"/>
                <w:sz w:val="18"/>
              </w:rPr>
              <w:t>Yetkilisi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Kayıt </w:t>
            </w:r>
            <w:r>
              <w:rPr>
                <w:spacing w:val="-2"/>
                <w:sz w:val="18"/>
              </w:rPr>
              <w:t>Yetkilisi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Kayıt </w:t>
            </w:r>
            <w:r>
              <w:rPr>
                <w:spacing w:val="-2"/>
                <w:sz w:val="18"/>
              </w:rPr>
              <w:t>Yetkilisi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Kayıt </w:t>
            </w:r>
            <w:r>
              <w:rPr>
                <w:spacing w:val="-2"/>
                <w:sz w:val="18"/>
              </w:rPr>
              <w:t>Yetkilisi</w:t>
            </w:r>
          </w:p>
        </w:tc>
        <w:tc>
          <w:tcPr>
            <w:tcW w:w="3258" w:type="dxa"/>
          </w:tcPr>
          <w:p>
            <w:pPr>
              <w:pStyle w:val="TableParagraph"/>
              <w:spacing w:before="205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left="272" w:hanging="164"/>
              <w:rPr>
                <w:sz w:val="18"/>
              </w:rPr>
            </w:pPr>
            <w:r>
              <w:rPr>
                <w:sz w:val="18"/>
              </w:rPr>
              <w:t>5018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Sayılı </w:t>
            </w:r>
            <w:r>
              <w:rPr>
                <w:spacing w:val="-2"/>
                <w:sz w:val="18"/>
              </w:rPr>
              <w:t>Kanun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before="2"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Yönetmeliği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İstek </w:t>
            </w:r>
            <w:r>
              <w:rPr>
                <w:spacing w:val="-2"/>
                <w:sz w:val="18"/>
              </w:rPr>
              <w:t>Belgesi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5018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Sayılı </w:t>
            </w:r>
            <w:r>
              <w:rPr>
                <w:spacing w:val="-2"/>
                <w:sz w:val="18"/>
              </w:rPr>
              <w:t>Kanun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Yönetmeliği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before="2"/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İstek </w:t>
            </w:r>
            <w:r>
              <w:rPr>
                <w:spacing w:val="-2"/>
                <w:sz w:val="18"/>
              </w:rPr>
              <w:t>Belgesi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6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5018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Sayılı </w:t>
            </w:r>
            <w:r>
              <w:rPr>
                <w:spacing w:val="-2"/>
                <w:sz w:val="18"/>
              </w:rPr>
              <w:t>Kanun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Yönetmeliği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before="1"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5018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Sayılı </w:t>
            </w:r>
            <w:r>
              <w:rPr>
                <w:spacing w:val="-2"/>
                <w:sz w:val="18"/>
              </w:rPr>
              <w:t>Kanun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Yönetmeliği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5018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Sayılı </w:t>
            </w:r>
            <w:r>
              <w:rPr>
                <w:spacing w:val="-2"/>
                <w:sz w:val="18"/>
              </w:rPr>
              <w:t>Kanun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6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Yönetmeliği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pacing w:val="-5"/>
                <w:sz w:val="18"/>
              </w:rPr>
              <w:t>KBS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before="1"/>
              <w:ind w:left="272" w:hanging="164"/>
              <w:rPr>
                <w:sz w:val="18"/>
              </w:rPr>
            </w:pPr>
            <w:r>
              <w:rPr>
                <w:sz w:val="18"/>
              </w:rPr>
              <w:t>5018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Sayılı </w:t>
            </w:r>
            <w:r>
              <w:rPr>
                <w:spacing w:val="-2"/>
                <w:sz w:val="18"/>
              </w:rPr>
              <w:t>Kanun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before="2"/>
              <w:ind w:left="272" w:hanging="164"/>
              <w:rPr>
                <w:sz w:val="18"/>
              </w:rPr>
            </w:pPr>
            <w:r>
              <w:rPr>
                <w:sz w:val="18"/>
              </w:rPr>
              <w:t>Taşınır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Mal </w:t>
            </w:r>
            <w:r>
              <w:rPr>
                <w:spacing w:val="-2"/>
                <w:sz w:val="18"/>
              </w:rPr>
              <w:t>Yönetmeliği</w:t>
            </w:r>
          </w:p>
        </w:tc>
      </w:tr>
    </w:tbl>
    <w:p>
      <w:pPr>
        <w:spacing w:before="173"/>
        <w:rPr>
          <w:rFonts w:ascii="Times New Roman"/>
          <w:sz w:val="20"/>
        </w:rPr>
      </w:pPr>
    </w:p>
    <w:p>
      <w:pPr>
        <w:spacing w:before="173"/>
        <w:rPr>
          <w:rFonts w:ascii="Times New Roman"/>
          <w:sz w:val="20"/>
        </w:rPr>
      </w:pPr>
    </w:p>
    <w:p>
      <w:pPr>
        <w:spacing w:before="173"/>
        <w:rPr>
          <w:rFonts w:ascii="Times New Roman"/>
          <w:sz w:val="20"/>
        </w:rPr>
      </w:pPr>
    </w:p>
    <w:p>
      <w:pPr>
        <w:spacing w:before="173"/>
        <w:rPr>
          <w:rFonts w:ascii="Times New Roman"/>
          <w:sz w:val="20"/>
        </w:rPr>
      </w:pPr>
    </w:p>
    <w:p>
      <w:pPr>
        <w:spacing w:before="173"/>
        <w:rPr>
          <w:rFonts w:ascii="Times New Roman"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87"/>
        <w:gridCol w:w="5755"/>
      </w:tblGrid>
      <w:tr>
        <w:trPr>
          <w:trHeight w:val="344"/>
        </w:trPr>
        <w:tc>
          <w:tcPr>
            <w:tcW w:w="5587" w:type="dxa"/>
            <w:tcBorders>
              <w:bottom w:val="nil"/>
            </w:tcBorders>
          </w:tcPr>
          <w:p>
            <w:pPr>
              <w:pStyle w:val="TableParagraph"/>
              <w:ind w:left="14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HAZIRLAYAN</w:t>
            </w:r>
          </w:p>
        </w:tc>
        <w:tc>
          <w:tcPr>
            <w:tcW w:w="5755" w:type="dxa"/>
            <w:tcBorders>
              <w:bottom w:val="nil"/>
            </w:tcBorders>
          </w:tcPr>
          <w:p>
            <w:pPr>
              <w:pStyle w:val="TableParagraph"/>
              <w:spacing w:before="12"/>
              <w:ind w:left="15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ONAYLAYAN</w:t>
            </w:r>
          </w:p>
        </w:tc>
      </w:tr>
      <w:tr>
        <w:trPr>
          <w:trHeight w:val="1378"/>
        </w:trPr>
        <w:tc>
          <w:tcPr>
            <w:tcW w:w="5587" w:type="dxa"/>
            <w:tcBorders>
              <w:top w:val="nil"/>
            </w:tcBorders>
          </w:tcPr>
          <w:p>
            <w:pPr>
              <w:pStyle w:val="TableParagraph"/>
              <w:spacing w:before="93"/>
              <w:ind w:left="14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.......</w:t>
            </w:r>
            <w:proofErr w:type="gramEnd"/>
            <w:r>
              <w:rPr>
                <w:spacing w:val="-2"/>
                <w:sz w:val="20"/>
              </w:rPr>
              <w:t>/......./...........</w:t>
            </w:r>
          </w:p>
          <w:p>
            <w:pPr>
              <w:pStyle w:val="TableParagraph"/>
              <w:spacing w:before="204"/>
              <w:ind w:left="14" w:right="3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…………….</w:t>
            </w:r>
            <w:proofErr w:type="gramEnd"/>
          </w:p>
          <w:p>
            <w:pPr>
              <w:pStyle w:val="TableParagraph"/>
              <w:spacing w:before="185"/>
              <w:ind w:left="14" w:righ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İMZA</w:t>
            </w:r>
          </w:p>
        </w:tc>
        <w:tc>
          <w:tcPr>
            <w:tcW w:w="5755" w:type="dxa"/>
            <w:tcBorders>
              <w:top w:val="nil"/>
            </w:tcBorders>
          </w:tcPr>
          <w:p>
            <w:pPr>
              <w:pStyle w:val="TableParagraph"/>
              <w:spacing w:before="102"/>
              <w:ind w:left="15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.......</w:t>
            </w:r>
            <w:proofErr w:type="gramEnd"/>
            <w:r>
              <w:rPr>
                <w:spacing w:val="-2"/>
                <w:sz w:val="20"/>
              </w:rPr>
              <w:t>/......./...........</w:t>
            </w:r>
          </w:p>
          <w:p>
            <w:pPr>
              <w:pStyle w:val="TableParagraph"/>
              <w:spacing w:before="185"/>
              <w:ind w:left="15" w:right="4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…………….</w:t>
            </w:r>
            <w:proofErr w:type="gramEnd"/>
          </w:p>
          <w:p>
            <w:pPr>
              <w:pStyle w:val="TableParagraph"/>
              <w:spacing w:before="185"/>
              <w:ind w:left="15" w:righ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İMZA</w:t>
            </w:r>
          </w:p>
        </w:tc>
      </w:tr>
    </w:tbl>
    <w:p/>
    <w:sectPr>
      <w:type w:val="continuous"/>
      <w:pgSz w:w="11910" w:h="16840"/>
      <w:pgMar w:top="520" w:right="141" w:bottom="0" w:left="14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12FB1"/>
    <w:multiLevelType w:val="hybridMultilevel"/>
    <w:tmpl w:val="C040D43E"/>
    <w:lvl w:ilvl="0" w:tplc="E5A20430">
      <w:numFmt w:val="bullet"/>
      <w:lvlText w:val="-"/>
      <w:lvlJc w:val="left"/>
      <w:pPr>
        <w:ind w:left="27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01101456">
      <w:numFmt w:val="bullet"/>
      <w:lvlText w:val="•"/>
      <w:lvlJc w:val="left"/>
      <w:pPr>
        <w:ind w:left="462" w:hanging="166"/>
      </w:pPr>
      <w:rPr>
        <w:rFonts w:hint="default"/>
        <w:lang w:val="tr-TR" w:eastAsia="en-US" w:bidi="ar-SA"/>
      </w:rPr>
    </w:lvl>
    <w:lvl w:ilvl="2" w:tplc="73A0371E">
      <w:numFmt w:val="bullet"/>
      <w:lvlText w:val="•"/>
      <w:lvlJc w:val="left"/>
      <w:pPr>
        <w:ind w:left="645" w:hanging="166"/>
      </w:pPr>
      <w:rPr>
        <w:rFonts w:hint="default"/>
        <w:lang w:val="tr-TR" w:eastAsia="en-US" w:bidi="ar-SA"/>
      </w:rPr>
    </w:lvl>
    <w:lvl w:ilvl="3" w:tplc="FF92303E">
      <w:numFmt w:val="bullet"/>
      <w:lvlText w:val="•"/>
      <w:lvlJc w:val="left"/>
      <w:pPr>
        <w:ind w:left="827" w:hanging="166"/>
      </w:pPr>
      <w:rPr>
        <w:rFonts w:hint="default"/>
        <w:lang w:val="tr-TR" w:eastAsia="en-US" w:bidi="ar-SA"/>
      </w:rPr>
    </w:lvl>
    <w:lvl w:ilvl="4" w:tplc="0914C29E">
      <w:numFmt w:val="bullet"/>
      <w:lvlText w:val="•"/>
      <w:lvlJc w:val="left"/>
      <w:pPr>
        <w:ind w:left="1010" w:hanging="166"/>
      </w:pPr>
      <w:rPr>
        <w:rFonts w:hint="default"/>
        <w:lang w:val="tr-TR" w:eastAsia="en-US" w:bidi="ar-SA"/>
      </w:rPr>
    </w:lvl>
    <w:lvl w:ilvl="5" w:tplc="A06836EA">
      <w:numFmt w:val="bullet"/>
      <w:lvlText w:val="•"/>
      <w:lvlJc w:val="left"/>
      <w:pPr>
        <w:ind w:left="1193" w:hanging="166"/>
      </w:pPr>
      <w:rPr>
        <w:rFonts w:hint="default"/>
        <w:lang w:val="tr-TR" w:eastAsia="en-US" w:bidi="ar-SA"/>
      </w:rPr>
    </w:lvl>
    <w:lvl w:ilvl="6" w:tplc="0B8C7616">
      <w:numFmt w:val="bullet"/>
      <w:lvlText w:val="•"/>
      <w:lvlJc w:val="left"/>
      <w:pPr>
        <w:ind w:left="1375" w:hanging="166"/>
      </w:pPr>
      <w:rPr>
        <w:rFonts w:hint="default"/>
        <w:lang w:val="tr-TR" w:eastAsia="en-US" w:bidi="ar-SA"/>
      </w:rPr>
    </w:lvl>
    <w:lvl w:ilvl="7" w:tplc="A43E5B44">
      <w:numFmt w:val="bullet"/>
      <w:lvlText w:val="•"/>
      <w:lvlJc w:val="left"/>
      <w:pPr>
        <w:ind w:left="1558" w:hanging="166"/>
      </w:pPr>
      <w:rPr>
        <w:rFonts w:hint="default"/>
        <w:lang w:val="tr-TR" w:eastAsia="en-US" w:bidi="ar-SA"/>
      </w:rPr>
    </w:lvl>
    <w:lvl w:ilvl="8" w:tplc="A8F08C94">
      <w:numFmt w:val="bullet"/>
      <w:lvlText w:val="•"/>
      <w:lvlJc w:val="left"/>
      <w:pPr>
        <w:ind w:left="1740" w:hanging="166"/>
      </w:pPr>
      <w:rPr>
        <w:rFonts w:hint="default"/>
        <w:lang w:val="tr-TR" w:eastAsia="en-US" w:bidi="ar-SA"/>
      </w:rPr>
    </w:lvl>
  </w:abstractNum>
  <w:abstractNum w:abstractNumId="1">
    <w:nsid w:val="50422C7C"/>
    <w:multiLevelType w:val="hybridMultilevel"/>
    <w:tmpl w:val="A4DE4AC4"/>
    <w:lvl w:ilvl="0" w:tplc="CB480C2E">
      <w:start w:val="1"/>
      <w:numFmt w:val="decimal"/>
      <w:lvlText w:val="%1."/>
      <w:lvlJc w:val="left"/>
      <w:pPr>
        <w:ind w:left="878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A9583A66">
      <w:numFmt w:val="bullet"/>
      <w:lvlText w:val="•"/>
      <w:lvlJc w:val="left"/>
      <w:pPr>
        <w:ind w:left="1387" w:hanging="183"/>
      </w:pPr>
      <w:rPr>
        <w:rFonts w:hint="default"/>
        <w:lang w:val="tr-TR" w:eastAsia="en-US" w:bidi="ar-SA"/>
      </w:rPr>
    </w:lvl>
    <w:lvl w:ilvl="2" w:tplc="C0C6ED78">
      <w:numFmt w:val="bullet"/>
      <w:lvlText w:val="•"/>
      <w:lvlJc w:val="left"/>
      <w:pPr>
        <w:ind w:left="1895" w:hanging="183"/>
      </w:pPr>
      <w:rPr>
        <w:rFonts w:hint="default"/>
        <w:lang w:val="tr-TR" w:eastAsia="en-US" w:bidi="ar-SA"/>
      </w:rPr>
    </w:lvl>
    <w:lvl w:ilvl="3" w:tplc="95708704">
      <w:numFmt w:val="bullet"/>
      <w:lvlText w:val="•"/>
      <w:lvlJc w:val="left"/>
      <w:pPr>
        <w:ind w:left="2402" w:hanging="183"/>
      </w:pPr>
      <w:rPr>
        <w:rFonts w:hint="default"/>
        <w:lang w:val="tr-TR" w:eastAsia="en-US" w:bidi="ar-SA"/>
      </w:rPr>
    </w:lvl>
    <w:lvl w:ilvl="4" w:tplc="4950F528">
      <w:numFmt w:val="bullet"/>
      <w:lvlText w:val="•"/>
      <w:lvlJc w:val="left"/>
      <w:pPr>
        <w:ind w:left="2910" w:hanging="183"/>
      </w:pPr>
      <w:rPr>
        <w:rFonts w:hint="default"/>
        <w:lang w:val="tr-TR" w:eastAsia="en-US" w:bidi="ar-SA"/>
      </w:rPr>
    </w:lvl>
    <w:lvl w:ilvl="5" w:tplc="B686AB5C">
      <w:numFmt w:val="bullet"/>
      <w:lvlText w:val="•"/>
      <w:lvlJc w:val="left"/>
      <w:pPr>
        <w:ind w:left="3418" w:hanging="183"/>
      </w:pPr>
      <w:rPr>
        <w:rFonts w:hint="default"/>
        <w:lang w:val="tr-TR" w:eastAsia="en-US" w:bidi="ar-SA"/>
      </w:rPr>
    </w:lvl>
    <w:lvl w:ilvl="6" w:tplc="7FE62FCC">
      <w:numFmt w:val="bullet"/>
      <w:lvlText w:val="•"/>
      <w:lvlJc w:val="left"/>
      <w:pPr>
        <w:ind w:left="3925" w:hanging="183"/>
      </w:pPr>
      <w:rPr>
        <w:rFonts w:hint="default"/>
        <w:lang w:val="tr-TR" w:eastAsia="en-US" w:bidi="ar-SA"/>
      </w:rPr>
    </w:lvl>
    <w:lvl w:ilvl="7" w:tplc="2B2491EC">
      <w:numFmt w:val="bullet"/>
      <w:lvlText w:val="•"/>
      <w:lvlJc w:val="left"/>
      <w:pPr>
        <w:ind w:left="4433" w:hanging="183"/>
      </w:pPr>
      <w:rPr>
        <w:rFonts w:hint="default"/>
        <w:lang w:val="tr-TR" w:eastAsia="en-US" w:bidi="ar-SA"/>
      </w:rPr>
    </w:lvl>
    <w:lvl w:ilvl="8" w:tplc="95AC8164">
      <w:numFmt w:val="bullet"/>
      <w:lvlText w:val="•"/>
      <w:lvlJc w:val="left"/>
      <w:pPr>
        <w:ind w:left="4940" w:hanging="183"/>
      </w:pPr>
      <w:rPr>
        <w:rFonts w:hint="default"/>
        <w:lang w:val="tr-TR" w:eastAsia="en-US" w:bidi="ar-SA"/>
      </w:rPr>
    </w:lvl>
  </w:abstractNum>
  <w:abstractNum w:abstractNumId="2">
    <w:nsid w:val="7A6D7C22"/>
    <w:multiLevelType w:val="hybridMultilevel"/>
    <w:tmpl w:val="05340908"/>
    <w:lvl w:ilvl="0" w:tplc="B3F434B2">
      <w:numFmt w:val="bullet"/>
      <w:lvlText w:val="-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15BAD2B6">
      <w:numFmt w:val="bullet"/>
      <w:lvlText w:val="•"/>
      <w:lvlJc w:val="left"/>
      <w:pPr>
        <w:ind w:left="576" w:hanging="166"/>
      </w:pPr>
      <w:rPr>
        <w:rFonts w:hint="default"/>
        <w:lang w:val="tr-TR" w:eastAsia="en-US" w:bidi="ar-SA"/>
      </w:rPr>
    </w:lvl>
    <w:lvl w:ilvl="2" w:tplc="1A6863FE">
      <w:numFmt w:val="bullet"/>
      <w:lvlText w:val="•"/>
      <w:lvlJc w:val="left"/>
      <w:pPr>
        <w:ind w:left="873" w:hanging="166"/>
      </w:pPr>
      <w:rPr>
        <w:rFonts w:hint="default"/>
        <w:lang w:val="tr-TR" w:eastAsia="en-US" w:bidi="ar-SA"/>
      </w:rPr>
    </w:lvl>
    <w:lvl w:ilvl="3" w:tplc="84B8F4C4">
      <w:numFmt w:val="bullet"/>
      <w:lvlText w:val="•"/>
      <w:lvlJc w:val="left"/>
      <w:pPr>
        <w:ind w:left="1170" w:hanging="166"/>
      </w:pPr>
      <w:rPr>
        <w:rFonts w:hint="default"/>
        <w:lang w:val="tr-TR" w:eastAsia="en-US" w:bidi="ar-SA"/>
      </w:rPr>
    </w:lvl>
    <w:lvl w:ilvl="4" w:tplc="C4C2D20C">
      <w:numFmt w:val="bullet"/>
      <w:lvlText w:val="•"/>
      <w:lvlJc w:val="left"/>
      <w:pPr>
        <w:ind w:left="1467" w:hanging="166"/>
      </w:pPr>
      <w:rPr>
        <w:rFonts w:hint="default"/>
        <w:lang w:val="tr-TR" w:eastAsia="en-US" w:bidi="ar-SA"/>
      </w:rPr>
    </w:lvl>
    <w:lvl w:ilvl="5" w:tplc="CCE27044">
      <w:numFmt w:val="bullet"/>
      <w:lvlText w:val="•"/>
      <w:lvlJc w:val="left"/>
      <w:pPr>
        <w:ind w:left="1764" w:hanging="166"/>
      </w:pPr>
      <w:rPr>
        <w:rFonts w:hint="default"/>
        <w:lang w:val="tr-TR" w:eastAsia="en-US" w:bidi="ar-SA"/>
      </w:rPr>
    </w:lvl>
    <w:lvl w:ilvl="6" w:tplc="811A5D0A">
      <w:numFmt w:val="bullet"/>
      <w:lvlText w:val="•"/>
      <w:lvlJc w:val="left"/>
      <w:pPr>
        <w:ind w:left="2060" w:hanging="166"/>
      </w:pPr>
      <w:rPr>
        <w:rFonts w:hint="default"/>
        <w:lang w:val="tr-TR" w:eastAsia="en-US" w:bidi="ar-SA"/>
      </w:rPr>
    </w:lvl>
    <w:lvl w:ilvl="7" w:tplc="E5220BF6">
      <w:numFmt w:val="bullet"/>
      <w:lvlText w:val="•"/>
      <w:lvlJc w:val="left"/>
      <w:pPr>
        <w:ind w:left="2357" w:hanging="166"/>
      </w:pPr>
      <w:rPr>
        <w:rFonts w:hint="default"/>
        <w:lang w:val="tr-TR" w:eastAsia="en-US" w:bidi="ar-SA"/>
      </w:rPr>
    </w:lvl>
    <w:lvl w:ilvl="8" w:tplc="357C3650">
      <w:numFmt w:val="bullet"/>
      <w:lvlText w:val="•"/>
      <w:lvlJc w:val="left"/>
      <w:pPr>
        <w:ind w:left="2654" w:hanging="166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15E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5E17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 TURIDI</dc:creator>
  <cp:lastModifiedBy>user</cp:lastModifiedBy>
  <cp:revision>5</cp:revision>
  <dcterms:created xsi:type="dcterms:W3CDTF">2025-03-19T09:41:00Z</dcterms:created>
  <dcterms:modified xsi:type="dcterms:W3CDTF">2026-10-12T10:18:00Z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2023-08-02T00:00:00Z</vt:filetime>
  </property>
  <property fmtid="{D5CDD505-2E9C-101B-9397-08002B2CF9AE}" pid="3" name="Creator">
    <vt:lpwstr>Word için Acrobat PDFMaker 20</vt:lpwstr>
  </property>
  <property fmtid="{D5CDD505-2E9C-101B-9397-08002B2CF9AE}" pid="4" name="LastSaved">
    <vt:filetime>2025-02-19T00:00:00Z</vt:filetime>
  </property>
  <property fmtid="{D5CDD505-2E9C-101B-9397-08002B2CF9AE}" pid="5" name="Producer">
    <vt:lpwstr>Adobe PDF Library 20.9.95</vt:lpwstr>
  </property>
  <property fmtid="{D5CDD505-2E9C-101B-9397-08002B2CF9AE}" pid="6" name="SourceModified">
    <vt:lpwstr>D:20230802113400</vt:lpwstr>
  </property>
</Properties>
</file>